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69" w:rsidRDefault="001047C7" w:rsidP="00F50F4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047C7" w:rsidRPr="001047C7" w:rsidRDefault="001047C7" w:rsidP="001047C7">
      <w:pPr>
        <w:ind w:firstLine="720"/>
        <w:jc w:val="both"/>
        <w:rPr>
          <w:rFonts w:ascii="Times New Roman" w:hAnsi="Times New Roman"/>
          <w:color w:val="000000"/>
          <w:spacing w:val="-3"/>
          <w:sz w:val="24"/>
          <w:szCs w:val="24"/>
          <w:lang w:val="sr-Cyrl-CS"/>
        </w:rPr>
      </w:pPr>
      <w:proofErr w:type="spellStart"/>
      <w:proofErr w:type="gramStart"/>
      <w:r w:rsidRPr="001047C7">
        <w:rPr>
          <w:rFonts w:ascii="Times New Roman" w:hAnsi="Times New Roman"/>
          <w:sz w:val="24"/>
          <w:szCs w:val="24"/>
        </w:rPr>
        <w:t>На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7C7">
        <w:rPr>
          <w:rFonts w:ascii="Times New Roman" w:hAnsi="Times New Roman"/>
          <w:sz w:val="24"/>
          <w:szCs w:val="24"/>
        </w:rPr>
        <w:t>основу</w:t>
      </w:r>
      <w:proofErr w:type="spellEnd"/>
      <w:r w:rsidRPr="001047C7">
        <w:rPr>
          <w:rFonts w:ascii="Times New Roman" w:hAnsi="Times New Roman"/>
          <w:sz w:val="24"/>
          <w:szCs w:val="24"/>
          <w:lang w:val="sr-Cyrl-CS"/>
        </w:rPr>
        <w:t xml:space="preserve"> члана</w:t>
      </w:r>
      <w:r w:rsidRPr="001047C7">
        <w:rPr>
          <w:rFonts w:ascii="Times New Roman" w:hAnsi="Times New Roman"/>
          <w:sz w:val="24"/>
          <w:szCs w:val="24"/>
        </w:rPr>
        <w:t xml:space="preserve"> 70.</w:t>
      </w:r>
      <w:proofErr w:type="gram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047C7">
        <w:rPr>
          <w:rFonts w:ascii="Times New Roman" w:hAnsi="Times New Roman"/>
          <w:sz w:val="24"/>
          <w:szCs w:val="24"/>
        </w:rPr>
        <w:t>Статута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7C7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7C7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7C7">
        <w:rPr>
          <w:rFonts w:ascii="Times New Roman" w:hAnsi="Times New Roman"/>
          <w:sz w:val="24"/>
          <w:szCs w:val="24"/>
        </w:rPr>
        <w:t>Хан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1047C7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7C7">
        <w:rPr>
          <w:rFonts w:ascii="Times New Roman" w:hAnsi="Times New Roman"/>
          <w:sz w:val="24"/>
          <w:szCs w:val="24"/>
        </w:rPr>
        <w:t>гласник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7C7">
        <w:rPr>
          <w:rFonts w:ascii="Times New Roman" w:hAnsi="Times New Roman"/>
          <w:sz w:val="24"/>
          <w:szCs w:val="24"/>
        </w:rPr>
        <w:t>Града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7C7">
        <w:rPr>
          <w:rFonts w:ascii="Times New Roman" w:hAnsi="Times New Roman"/>
          <w:sz w:val="24"/>
          <w:szCs w:val="24"/>
        </w:rPr>
        <w:t>Врања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1047C7">
        <w:rPr>
          <w:rFonts w:ascii="Times New Roman" w:hAnsi="Times New Roman"/>
          <w:sz w:val="24"/>
          <w:szCs w:val="24"/>
        </w:rPr>
        <w:t>број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4</w:t>
      </w:r>
      <w:r w:rsidRPr="001047C7">
        <w:rPr>
          <w:rFonts w:ascii="Times New Roman" w:hAnsi="Times New Roman"/>
          <w:sz w:val="24"/>
          <w:szCs w:val="24"/>
          <w:lang w:val="sr-Cyrl-CS"/>
        </w:rPr>
        <w:t>/201</w:t>
      </w:r>
      <w:r w:rsidRPr="001047C7">
        <w:rPr>
          <w:rFonts w:ascii="Times New Roman" w:hAnsi="Times New Roman"/>
          <w:sz w:val="24"/>
          <w:szCs w:val="24"/>
        </w:rPr>
        <w:t xml:space="preserve">9), </w:t>
      </w:r>
      <w:proofErr w:type="spellStart"/>
      <w:r w:rsidRPr="001047C7">
        <w:rPr>
          <w:rFonts w:ascii="Times New Roman" w:hAnsi="Times New Roman"/>
          <w:sz w:val="24"/>
          <w:szCs w:val="24"/>
        </w:rPr>
        <w:t>члана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30.</w:t>
      </w:r>
      <w:proofErr w:type="gram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047C7">
        <w:rPr>
          <w:rFonts w:ascii="Times New Roman" w:hAnsi="Times New Roman"/>
          <w:sz w:val="24"/>
          <w:szCs w:val="24"/>
        </w:rPr>
        <w:t>Одлуке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1047C7">
        <w:rPr>
          <w:rFonts w:ascii="Times New Roman" w:hAnsi="Times New Roman"/>
          <w:sz w:val="24"/>
          <w:szCs w:val="24"/>
        </w:rPr>
        <w:t>Општинском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7C7">
        <w:rPr>
          <w:rFonts w:ascii="Times New Roman" w:hAnsi="Times New Roman"/>
          <w:sz w:val="24"/>
          <w:szCs w:val="24"/>
        </w:rPr>
        <w:t>већу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7C7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7C7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7C7">
        <w:rPr>
          <w:rFonts w:ascii="Times New Roman" w:hAnsi="Times New Roman"/>
          <w:sz w:val="24"/>
          <w:szCs w:val="24"/>
        </w:rPr>
        <w:t>Хан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1047C7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7C7">
        <w:rPr>
          <w:rFonts w:ascii="Times New Roman" w:hAnsi="Times New Roman"/>
          <w:sz w:val="24"/>
          <w:szCs w:val="24"/>
        </w:rPr>
        <w:t>гласник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7C7">
        <w:rPr>
          <w:rFonts w:ascii="Times New Roman" w:hAnsi="Times New Roman"/>
          <w:sz w:val="24"/>
          <w:szCs w:val="24"/>
        </w:rPr>
        <w:t>Града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7C7">
        <w:rPr>
          <w:rFonts w:ascii="Times New Roman" w:hAnsi="Times New Roman"/>
          <w:sz w:val="24"/>
          <w:szCs w:val="24"/>
        </w:rPr>
        <w:t>Врања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1047C7">
        <w:rPr>
          <w:rFonts w:ascii="Times New Roman" w:hAnsi="Times New Roman"/>
          <w:sz w:val="24"/>
          <w:szCs w:val="24"/>
        </w:rPr>
        <w:t>број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9/2019),</w:t>
      </w:r>
      <w:r w:rsidRPr="001047C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1047C7">
        <w:rPr>
          <w:rFonts w:ascii="Times New Roman" w:hAnsi="Times New Roman"/>
          <w:sz w:val="24"/>
          <w:szCs w:val="24"/>
        </w:rPr>
        <w:t>члана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73.</w:t>
      </w:r>
      <w:proofErr w:type="gram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047C7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7C7">
        <w:rPr>
          <w:rFonts w:ascii="Times New Roman" w:hAnsi="Times New Roman"/>
          <w:sz w:val="24"/>
          <w:szCs w:val="24"/>
        </w:rPr>
        <w:t>Општинског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7C7">
        <w:rPr>
          <w:rFonts w:ascii="Times New Roman" w:hAnsi="Times New Roman"/>
          <w:sz w:val="24"/>
          <w:szCs w:val="24"/>
        </w:rPr>
        <w:t>већа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7C7">
        <w:rPr>
          <w:rFonts w:ascii="Times New Roman" w:hAnsi="Times New Roman"/>
          <w:sz w:val="24"/>
          <w:szCs w:val="24"/>
        </w:rPr>
        <w:t>Општине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7C7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7C7">
        <w:rPr>
          <w:rFonts w:ascii="Times New Roman" w:hAnsi="Times New Roman"/>
          <w:sz w:val="24"/>
          <w:szCs w:val="24"/>
        </w:rPr>
        <w:t>Хан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1047C7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7C7">
        <w:rPr>
          <w:rFonts w:ascii="Times New Roman" w:hAnsi="Times New Roman"/>
          <w:sz w:val="24"/>
          <w:szCs w:val="24"/>
        </w:rPr>
        <w:t>гласник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7C7">
        <w:rPr>
          <w:rFonts w:ascii="Times New Roman" w:hAnsi="Times New Roman"/>
          <w:sz w:val="24"/>
          <w:szCs w:val="24"/>
        </w:rPr>
        <w:t>Града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47C7">
        <w:rPr>
          <w:rFonts w:ascii="Times New Roman" w:hAnsi="Times New Roman"/>
          <w:sz w:val="24"/>
          <w:szCs w:val="24"/>
        </w:rPr>
        <w:t>Врања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1047C7">
        <w:rPr>
          <w:rFonts w:ascii="Times New Roman" w:hAnsi="Times New Roman"/>
          <w:sz w:val="24"/>
          <w:szCs w:val="24"/>
        </w:rPr>
        <w:t>број</w:t>
      </w:r>
      <w:proofErr w:type="spellEnd"/>
      <w:r w:rsidRPr="001047C7">
        <w:rPr>
          <w:rFonts w:ascii="Times New Roman" w:hAnsi="Times New Roman"/>
          <w:sz w:val="24"/>
          <w:szCs w:val="24"/>
        </w:rPr>
        <w:t xml:space="preserve"> 31/2020), </w:t>
      </w:r>
      <w:r w:rsidRPr="001047C7">
        <w:rPr>
          <w:rFonts w:ascii="Times New Roman" w:hAnsi="Times New Roman"/>
          <w:sz w:val="24"/>
          <w:szCs w:val="24"/>
          <w:lang w:val="ru-RU"/>
        </w:rPr>
        <w:t>члана 3.</w:t>
      </w:r>
      <w:proofErr w:type="gramEnd"/>
      <w:r w:rsidRPr="001047C7">
        <w:rPr>
          <w:rFonts w:ascii="Times New Roman" w:hAnsi="Times New Roman"/>
          <w:sz w:val="24"/>
          <w:szCs w:val="24"/>
          <w:lang w:val="ru-RU"/>
        </w:rPr>
        <w:t xml:space="preserve"> Правилника о организацији и манифестацији програма у области од јавног значаја за општину</w:t>
      </w:r>
      <w:r w:rsidRPr="001047C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Општинско веће Општине Владичин Хан на седници одржаној дана </w:t>
      </w:r>
      <w:r w:rsidR="00F50F48">
        <w:rPr>
          <w:rFonts w:ascii="Times New Roman" w:hAnsi="Times New Roman"/>
          <w:color w:val="000000"/>
          <w:sz w:val="24"/>
          <w:szCs w:val="24"/>
          <w:lang/>
        </w:rPr>
        <w:t>16.06.2022</w:t>
      </w:r>
      <w:r w:rsidRPr="001047C7">
        <w:rPr>
          <w:rFonts w:ascii="Times New Roman" w:hAnsi="Times New Roman"/>
          <w:color w:val="000000"/>
          <w:sz w:val="24"/>
          <w:szCs w:val="24"/>
        </w:rPr>
        <w:t>.</w:t>
      </w:r>
      <w:r w:rsidRPr="001047C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1047C7">
        <w:rPr>
          <w:rFonts w:ascii="Times New Roman" w:hAnsi="Times New Roman"/>
          <w:color w:val="000000"/>
          <w:spacing w:val="-3"/>
          <w:sz w:val="24"/>
          <w:szCs w:val="24"/>
          <w:lang w:val="sr-Cyrl-CS"/>
        </w:rPr>
        <w:t>године, донело је:</w:t>
      </w:r>
    </w:p>
    <w:p w:rsidR="001047C7" w:rsidRPr="00C7348D" w:rsidRDefault="001047C7" w:rsidP="001047C7">
      <w:pPr>
        <w:pStyle w:val="NoSpacing"/>
        <w:tabs>
          <w:tab w:val="left" w:pos="9090"/>
        </w:tabs>
        <w:jc w:val="both"/>
        <w:rPr>
          <w:b/>
          <w:color w:val="000000"/>
          <w:spacing w:val="-3"/>
          <w:szCs w:val="24"/>
          <w:lang w:val="sr-Cyrl-CS"/>
        </w:rPr>
      </w:pPr>
    </w:p>
    <w:p w:rsidR="001047C7" w:rsidRDefault="001047C7" w:rsidP="001047C7">
      <w:pPr>
        <w:pStyle w:val="NoSpacing"/>
        <w:jc w:val="center"/>
        <w:rPr>
          <w:b/>
          <w:szCs w:val="24"/>
        </w:rPr>
      </w:pPr>
      <w:r w:rsidRPr="00C7348D">
        <w:rPr>
          <w:b/>
          <w:szCs w:val="24"/>
          <w:lang w:val="sr-Cyrl-CS"/>
        </w:rPr>
        <w:t>Р Е Ш Е Њ Е</w:t>
      </w:r>
    </w:p>
    <w:p w:rsidR="00360904" w:rsidRPr="00360904" w:rsidRDefault="00360904" w:rsidP="001047C7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 xml:space="preserve">O образовању организационог </w:t>
      </w:r>
      <w:r w:rsidR="00246657">
        <w:rPr>
          <w:b/>
          <w:szCs w:val="24"/>
        </w:rPr>
        <w:t xml:space="preserve">одбора </w:t>
      </w:r>
      <w:r>
        <w:rPr>
          <w:b/>
          <w:szCs w:val="24"/>
        </w:rPr>
        <w:t xml:space="preserve">за организовање </w:t>
      </w:r>
      <w:proofErr w:type="spellStart"/>
      <w:r>
        <w:rPr>
          <w:b/>
          <w:szCs w:val="24"/>
        </w:rPr>
        <w:t>манифестације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од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јавног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значаја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за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општину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Владичин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Хан</w:t>
      </w:r>
      <w:proofErr w:type="spellEnd"/>
      <w:r w:rsidR="00246657">
        <w:rPr>
          <w:b/>
          <w:szCs w:val="24"/>
        </w:rPr>
        <w:t xml:space="preserve"> у</w:t>
      </w:r>
      <w:r>
        <w:rPr>
          <w:b/>
          <w:szCs w:val="24"/>
        </w:rPr>
        <w:t xml:space="preserve"> 202</w:t>
      </w:r>
      <w:r w:rsidR="008E0BC7">
        <w:rPr>
          <w:b/>
          <w:szCs w:val="24"/>
        </w:rPr>
        <w:t>2</w:t>
      </w:r>
      <w:r>
        <w:rPr>
          <w:b/>
          <w:szCs w:val="24"/>
        </w:rPr>
        <w:t>. године</w:t>
      </w:r>
    </w:p>
    <w:p w:rsidR="001047C7" w:rsidRPr="00C7348D" w:rsidRDefault="001047C7" w:rsidP="001047C7">
      <w:pPr>
        <w:pStyle w:val="NoSpacing"/>
        <w:jc w:val="center"/>
        <w:rPr>
          <w:b/>
          <w:szCs w:val="24"/>
          <w:lang w:val="sr-Cyrl-CS"/>
        </w:rPr>
      </w:pPr>
    </w:p>
    <w:p w:rsidR="001047C7" w:rsidRPr="00C7348D" w:rsidRDefault="001047C7" w:rsidP="001047C7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C7348D">
        <w:rPr>
          <w:rFonts w:ascii="Times New Roman" w:hAnsi="Times New Roman"/>
          <w:b/>
          <w:sz w:val="24"/>
          <w:szCs w:val="24"/>
          <w:lang w:val="sr-Latn-CS"/>
        </w:rPr>
        <w:t>I</w:t>
      </w:r>
    </w:p>
    <w:p w:rsidR="001047C7" w:rsidRPr="001047C7" w:rsidRDefault="001047C7" w:rsidP="001047C7">
      <w:pPr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  <w:r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 xml:space="preserve">                   ОБРАЗУЈЕ СЕ </w:t>
      </w: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Организациони одбор за организовање манифестације   од јавног значаја за Општину Владичин Хан</w:t>
      </w:r>
      <w:r w:rsidR="00360904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</w:t>
      </w:r>
      <w:r w:rsidR="00246657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у </w:t>
      </w:r>
      <w:r w:rsidR="00360904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202</w:t>
      </w:r>
      <w:r w:rsidR="008E0BC7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2</w:t>
      </w:r>
      <w:r w:rsidR="00360904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. године</w:t>
      </w: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:</w:t>
      </w:r>
    </w:p>
    <w:p w:rsidR="001047C7" w:rsidRPr="00C7348D" w:rsidRDefault="001047C7" w:rsidP="001047C7">
      <w:pPr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                  1. Зоран Цветковић, председник, </w:t>
      </w:r>
    </w:p>
    <w:p w:rsidR="001047C7" w:rsidRPr="001270B0" w:rsidRDefault="001047C7" w:rsidP="001047C7">
      <w:pPr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                  2. </w:t>
      </w:r>
      <w:r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Часлав Младеновић</w:t>
      </w: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, члан,</w:t>
      </w:r>
    </w:p>
    <w:p w:rsidR="001047C7" w:rsidRPr="00C7348D" w:rsidRDefault="001047C7" w:rsidP="001047C7">
      <w:pPr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                  3. Владица Додић, члан, </w:t>
      </w:r>
    </w:p>
    <w:p w:rsidR="001047C7" w:rsidRPr="00C7348D" w:rsidRDefault="001047C7" w:rsidP="001047C7">
      <w:pPr>
        <w:tabs>
          <w:tab w:val="left" w:pos="1290"/>
        </w:tabs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                  4. </w:t>
      </w:r>
      <w:r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Горан Радивојевић</w:t>
      </w: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, члан </w:t>
      </w:r>
    </w:p>
    <w:p w:rsidR="001047C7" w:rsidRPr="00C7348D" w:rsidRDefault="001047C7" w:rsidP="001047C7">
      <w:pPr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                  5. </w:t>
      </w:r>
      <w:r w:rsidR="00DF616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Оливера Китановић</w:t>
      </w: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, члан, </w:t>
      </w:r>
    </w:p>
    <w:p w:rsidR="001047C7" w:rsidRPr="00C7348D" w:rsidRDefault="001047C7" w:rsidP="001047C7">
      <w:pPr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                  6. 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Никола Стаменковић</w:t>
      </w: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, члан, </w:t>
      </w:r>
    </w:p>
    <w:p w:rsidR="001047C7" w:rsidRDefault="001047C7" w:rsidP="001047C7">
      <w:pPr>
        <w:jc w:val="both"/>
        <w:rPr>
          <w:rFonts w:ascii="Times New Roman" w:hAnsi="Times New Roman"/>
          <w:bCs/>
          <w:color w:val="000000"/>
          <w:spacing w:val="2"/>
          <w:sz w:val="24"/>
          <w:szCs w:val="24"/>
        </w:rPr>
      </w:pP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                  7. Саша Ст</w:t>
      </w:r>
      <w:r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аменковић</w:t>
      </w: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, члан,</w:t>
      </w:r>
    </w:p>
    <w:p w:rsidR="001047C7" w:rsidRPr="00C7348D" w:rsidRDefault="001047C7" w:rsidP="001047C7">
      <w:pPr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                 </w:t>
      </w: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</w:t>
      </w:r>
    </w:p>
    <w:p w:rsidR="001047C7" w:rsidRPr="00C7348D" w:rsidRDefault="001047C7" w:rsidP="001047C7">
      <w:pPr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</w:pPr>
      <w:r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Latn-CS"/>
        </w:rPr>
        <w:t>II</w:t>
      </w:r>
    </w:p>
    <w:p w:rsidR="001047C7" w:rsidRPr="00C7348D" w:rsidRDefault="001047C7" w:rsidP="001047C7">
      <w:pPr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  <w:r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 xml:space="preserve">           </w:t>
      </w: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Организациони одбор:</w:t>
      </w:r>
    </w:p>
    <w:p w:rsidR="001047C7" w:rsidRPr="00C7348D" w:rsidRDefault="001047C7" w:rsidP="001047C7">
      <w:pPr>
        <w:pStyle w:val="ListParagraph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C7348D">
        <w:rPr>
          <w:rFonts w:ascii="Times New Roman" w:hAnsi="Times New Roman" w:cs="Times New Roman"/>
          <w:bCs/>
          <w:color w:val="000000"/>
          <w:spacing w:val="2"/>
          <w:szCs w:val="24"/>
          <w:lang w:val="sr-Cyrl-CS"/>
        </w:rPr>
        <w:t xml:space="preserve"> </w:t>
      </w:r>
      <w:r w:rsidRPr="00C7348D">
        <w:rPr>
          <w:rFonts w:ascii="Times New Roman" w:hAnsi="Times New Roman" w:cs="Times New Roman"/>
          <w:szCs w:val="24"/>
          <w:lang w:val="sr-Cyrl-CS"/>
        </w:rPr>
        <w:t>Доноси програм и финансијски план манифестације;</w:t>
      </w:r>
    </w:p>
    <w:p w:rsidR="001047C7" w:rsidRPr="00C7348D" w:rsidRDefault="001047C7" w:rsidP="001047C7">
      <w:pPr>
        <w:pStyle w:val="ListParagraph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C7348D">
        <w:rPr>
          <w:rFonts w:ascii="Times New Roman" w:hAnsi="Times New Roman" w:cs="Times New Roman"/>
          <w:szCs w:val="24"/>
          <w:lang w:val="sr-Cyrl-CS"/>
        </w:rPr>
        <w:t>Ближе одређује карактер и циљ манифестације;</w:t>
      </w:r>
    </w:p>
    <w:p w:rsidR="001047C7" w:rsidRPr="00C7348D" w:rsidRDefault="001047C7" w:rsidP="001047C7">
      <w:pPr>
        <w:pStyle w:val="ListParagraph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C7348D">
        <w:rPr>
          <w:rFonts w:ascii="Times New Roman" w:hAnsi="Times New Roman" w:cs="Times New Roman"/>
          <w:szCs w:val="24"/>
          <w:lang w:val="sr-Cyrl-CS"/>
        </w:rPr>
        <w:t xml:space="preserve">Доноси одлуку о додели награда и признања манифестације; </w:t>
      </w:r>
    </w:p>
    <w:p w:rsidR="001047C7" w:rsidRPr="00C7348D" w:rsidRDefault="001047C7" w:rsidP="001047C7">
      <w:pPr>
        <w:pStyle w:val="ListParagraph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C7348D">
        <w:rPr>
          <w:rFonts w:ascii="Times New Roman" w:hAnsi="Times New Roman" w:cs="Times New Roman"/>
          <w:szCs w:val="24"/>
          <w:lang w:val="sr-Cyrl-CS"/>
        </w:rPr>
        <w:t>Одређује учеснике манифестације и одлучује о другим питањима од интереса за успешну организацију манифестације;</w:t>
      </w:r>
    </w:p>
    <w:p w:rsidR="001047C7" w:rsidRPr="00C7348D" w:rsidRDefault="001047C7" w:rsidP="001047C7">
      <w:pPr>
        <w:pStyle w:val="ListParagraph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C7348D">
        <w:rPr>
          <w:rFonts w:ascii="Times New Roman" w:hAnsi="Times New Roman" w:cs="Times New Roman"/>
          <w:szCs w:val="24"/>
          <w:lang w:val="sr-Cyrl-CS"/>
        </w:rPr>
        <w:t>Одређује место, време и дужину трајања манифестације, стручних расправа и других пратећих манифестација;</w:t>
      </w:r>
    </w:p>
    <w:p w:rsidR="001047C7" w:rsidRPr="00C7348D" w:rsidRDefault="001047C7" w:rsidP="001047C7">
      <w:pPr>
        <w:pStyle w:val="ListParagraph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C7348D">
        <w:rPr>
          <w:rFonts w:ascii="Times New Roman" w:hAnsi="Times New Roman" w:cs="Times New Roman"/>
          <w:szCs w:val="24"/>
          <w:lang w:val="sr-Cyrl-CS"/>
        </w:rPr>
        <w:t>Координира активности свих учесника манифестације у циљу остварења програма манифестације;</w:t>
      </w:r>
    </w:p>
    <w:p w:rsidR="001047C7" w:rsidRPr="00C7348D" w:rsidRDefault="001047C7" w:rsidP="001047C7">
      <w:pPr>
        <w:pStyle w:val="ListParagraph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C7348D">
        <w:rPr>
          <w:rFonts w:ascii="Times New Roman" w:hAnsi="Times New Roman" w:cs="Times New Roman"/>
          <w:szCs w:val="24"/>
          <w:lang w:val="sr-Cyrl-CS"/>
        </w:rPr>
        <w:t>Сачињава извештај о реализацији програма и даје финансијски извештај манифестације и</w:t>
      </w:r>
    </w:p>
    <w:p w:rsidR="001047C7" w:rsidRPr="00C7348D" w:rsidRDefault="001047C7" w:rsidP="001047C7">
      <w:pPr>
        <w:pStyle w:val="ListParagraph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="Times New Roman" w:hAnsi="Times New Roman" w:cs="Times New Roman"/>
          <w:szCs w:val="24"/>
          <w:lang w:val="sr-Cyrl-CS"/>
        </w:rPr>
      </w:pPr>
      <w:r w:rsidRPr="00C7348D">
        <w:rPr>
          <w:rFonts w:ascii="Times New Roman" w:hAnsi="Times New Roman" w:cs="Times New Roman"/>
          <w:szCs w:val="24"/>
          <w:lang w:val="sr-Cyrl-CS"/>
        </w:rPr>
        <w:t>Врши и друге послове везане за одржавање манифестације.</w:t>
      </w:r>
    </w:p>
    <w:p w:rsidR="001047C7" w:rsidRPr="00360904" w:rsidRDefault="001047C7" w:rsidP="00360904">
      <w:pPr>
        <w:ind w:left="360"/>
        <w:jc w:val="both"/>
        <w:rPr>
          <w:rFonts w:ascii="Times New Roman" w:hAnsi="Times New Roman"/>
          <w:szCs w:val="24"/>
          <w:lang w:val="sr-Cyrl-CS"/>
        </w:rPr>
      </w:pPr>
    </w:p>
    <w:p w:rsidR="001047C7" w:rsidRPr="00C7348D" w:rsidRDefault="001047C7" w:rsidP="001047C7">
      <w:pPr>
        <w:ind w:firstLine="720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</w:pPr>
      <w:r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  <w:t xml:space="preserve">                                                                     </w:t>
      </w:r>
      <w:r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Latn-CS"/>
        </w:rPr>
        <w:t>III</w:t>
      </w:r>
    </w:p>
    <w:p w:rsidR="008E0BC7" w:rsidRDefault="001047C7" w:rsidP="008E0BC7">
      <w:pPr>
        <w:ind w:firstLine="720"/>
        <w:jc w:val="both"/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</w:pPr>
      <w:r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     </w:t>
      </w:r>
      <w:r w:rsidR="008E0BC7"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     Решење ступа на снагу даном доношења</w:t>
      </w:r>
      <w:r w:rsidR="008E0BC7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објавиће се на веб страницу општине </w:t>
      </w:r>
      <w:hyperlink r:id="rId5" w:history="1">
        <w:r w:rsidR="008E0BC7" w:rsidRPr="0097716D">
          <w:rPr>
            <w:rStyle w:val="Hyperlink"/>
            <w:bCs/>
            <w:spacing w:val="2"/>
            <w:szCs w:val="24"/>
            <w:lang w:val="sr-Cyrl-CS"/>
          </w:rPr>
          <w:t>https://www.vladicinhan.org.rs/Opstine3/Cir/Start.asp</w:t>
        </w:r>
      </w:hyperlink>
      <w:r w:rsidR="008E0BC7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 xml:space="preserve"> </w:t>
      </w:r>
      <w:r w:rsidR="008E0BC7" w:rsidRPr="00C7348D">
        <w:rPr>
          <w:rFonts w:ascii="Times New Roman" w:hAnsi="Times New Roman"/>
          <w:bCs/>
          <w:color w:val="000000"/>
          <w:spacing w:val="2"/>
          <w:sz w:val="24"/>
          <w:szCs w:val="24"/>
          <w:lang w:val="sr-Cyrl-CS"/>
        </w:rPr>
        <w:t>.</w:t>
      </w:r>
    </w:p>
    <w:p w:rsidR="001047C7" w:rsidRPr="00C7348D" w:rsidRDefault="001047C7" w:rsidP="008E0BC7">
      <w:pPr>
        <w:ind w:firstLine="720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Cyrl-CS"/>
        </w:rPr>
      </w:pPr>
      <w:r w:rsidRPr="00C7348D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sr-Latn-CS"/>
        </w:rPr>
        <w:t>IV</w:t>
      </w:r>
    </w:p>
    <w:p w:rsidR="001047C7" w:rsidRPr="00C7348D" w:rsidRDefault="001047C7" w:rsidP="001047C7">
      <w:pPr>
        <w:shd w:val="clear" w:color="auto" w:fill="FFFFFF"/>
        <w:tabs>
          <w:tab w:val="left" w:pos="1505"/>
        </w:tabs>
        <w:spacing w:line="274" w:lineRule="exact"/>
        <w:ind w:left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  </w:t>
      </w:r>
      <w:r w:rsidRPr="00C7348D">
        <w:rPr>
          <w:rFonts w:ascii="Times New Roman" w:hAnsi="Times New Roman"/>
          <w:color w:val="000000"/>
          <w:sz w:val="24"/>
          <w:szCs w:val="24"/>
          <w:lang w:val="sr-Cyrl-CS"/>
        </w:rPr>
        <w:t>Решење</w:t>
      </w:r>
      <w:r w:rsidRPr="00C7348D">
        <w:rPr>
          <w:rFonts w:ascii="Times New Roman" w:hAnsi="Times New Roman"/>
          <w:color w:val="000000"/>
          <w:spacing w:val="8"/>
          <w:sz w:val="24"/>
          <w:szCs w:val="24"/>
          <w:lang w:val="sr-Cyrl-CS"/>
        </w:rPr>
        <w:t xml:space="preserve"> доставити:Члановима организационог одбора </w:t>
      </w:r>
      <w:r w:rsidRPr="00C7348D">
        <w:rPr>
          <w:rFonts w:ascii="Times New Roman" w:hAnsi="Times New Roman"/>
          <w:color w:val="000000"/>
          <w:spacing w:val="-4"/>
          <w:sz w:val="24"/>
          <w:szCs w:val="24"/>
          <w:lang w:val="sr-Cyrl-CS"/>
        </w:rPr>
        <w:t>и архиви.</w:t>
      </w:r>
    </w:p>
    <w:p w:rsidR="00944B69" w:rsidRPr="0074082F" w:rsidRDefault="00944B69" w:rsidP="00944B69">
      <w:pPr>
        <w:pStyle w:val="NoSpacing"/>
        <w:tabs>
          <w:tab w:val="left" w:pos="9090"/>
        </w:tabs>
        <w:rPr>
          <w:szCs w:val="24"/>
          <w:lang w:val="sr-Cyrl-CS"/>
        </w:rPr>
      </w:pPr>
    </w:p>
    <w:p w:rsidR="00944B69" w:rsidRPr="0074082F" w:rsidRDefault="00944B69" w:rsidP="00944B69">
      <w:pPr>
        <w:pStyle w:val="NoSpacing"/>
        <w:tabs>
          <w:tab w:val="left" w:pos="9090"/>
        </w:tabs>
        <w:ind w:left="1005"/>
        <w:rPr>
          <w:b/>
          <w:szCs w:val="24"/>
          <w:lang w:val="sr-Cyrl-CS"/>
        </w:rPr>
      </w:pPr>
      <w:r w:rsidRPr="0074082F">
        <w:rPr>
          <w:b/>
          <w:szCs w:val="24"/>
          <w:lang w:val="sr-Cyrl-CS"/>
        </w:rPr>
        <w:t>ОПШТИНСКО ВЕЋЕ ОПШТИНЕ ВЛАДИЧИН ХАН</w:t>
      </w:r>
    </w:p>
    <w:p w:rsidR="00944B69" w:rsidRPr="0074082F" w:rsidRDefault="00944B69" w:rsidP="00944B69">
      <w:pPr>
        <w:pStyle w:val="NoSpacing"/>
        <w:tabs>
          <w:tab w:val="left" w:pos="9090"/>
        </w:tabs>
        <w:ind w:left="1005"/>
        <w:rPr>
          <w:b/>
          <w:szCs w:val="24"/>
          <w:lang w:val="sr-Latn-CS"/>
        </w:rPr>
      </w:pPr>
      <w:r w:rsidRPr="0074082F">
        <w:rPr>
          <w:b/>
          <w:szCs w:val="24"/>
          <w:lang w:val="sr-Cyrl-CS"/>
        </w:rPr>
        <w:t>БРОЈ: 06-</w:t>
      </w:r>
      <w:r w:rsidR="00F50F48">
        <w:rPr>
          <w:b/>
          <w:szCs w:val="24"/>
          <w:lang/>
        </w:rPr>
        <w:t>51/17/2022</w:t>
      </w:r>
      <w:r w:rsidRPr="0074082F">
        <w:rPr>
          <w:b/>
          <w:szCs w:val="24"/>
          <w:lang w:val="sr-Cyrl-CS"/>
        </w:rPr>
        <w:t xml:space="preserve">- </w:t>
      </w:r>
      <w:r w:rsidRPr="0074082F">
        <w:rPr>
          <w:b/>
          <w:szCs w:val="24"/>
          <w:lang w:val="sr-Latn-CS"/>
        </w:rPr>
        <w:t>III</w:t>
      </w:r>
    </w:p>
    <w:p w:rsidR="00944B69" w:rsidRPr="00725A1C" w:rsidRDefault="00944B69" w:rsidP="00944B69">
      <w:pPr>
        <w:rPr>
          <w:b/>
          <w:sz w:val="24"/>
          <w:szCs w:val="24"/>
          <w:lang w:val="sr-Cyrl-CS"/>
        </w:rPr>
      </w:pPr>
    </w:p>
    <w:p w:rsidR="00944B69" w:rsidRPr="008E0BC7" w:rsidRDefault="00944B69" w:rsidP="008E0BC7">
      <w:pPr>
        <w:tabs>
          <w:tab w:val="left" w:pos="0"/>
        </w:tabs>
        <w:ind w:right="327"/>
        <w:rPr>
          <w:rFonts w:ascii="Times New Roman" w:hAnsi="Times New Roman"/>
          <w:sz w:val="24"/>
          <w:szCs w:val="24"/>
          <w:lang w:val="sr-Cyrl-CS"/>
        </w:rPr>
      </w:pPr>
      <w:r w:rsidRPr="0074082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</w:t>
      </w:r>
      <w:r w:rsidRPr="007408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27F02">
        <w:rPr>
          <w:rFonts w:ascii="Times New Roman" w:hAnsi="Times New Roman"/>
          <w:b/>
          <w:sz w:val="24"/>
          <w:szCs w:val="24"/>
        </w:rPr>
        <w:t>ПРЕДСЕДНИК</w:t>
      </w:r>
      <w:r w:rsidRPr="00927F02">
        <w:rPr>
          <w:rFonts w:ascii="Times New Roman" w:hAnsi="Times New Roman"/>
          <w:b/>
          <w:sz w:val="24"/>
          <w:szCs w:val="24"/>
          <w:lang w:val="sr-Cyrl-CS"/>
        </w:rPr>
        <w:t xml:space="preserve">                </w:t>
      </w:r>
      <w:r w:rsidRPr="00927F02">
        <w:rPr>
          <w:rFonts w:ascii="Times New Roman" w:hAnsi="Times New Roman"/>
          <w:b/>
          <w:sz w:val="24"/>
          <w:szCs w:val="24"/>
        </w:rPr>
        <w:t xml:space="preserve">  </w:t>
      </w:r>
      <w:r w:rsidRPr="00927F02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</w:t>
      </w:r>
      <w:r w:rsidRPr="00927F02">
        <w:rPr>
          <w:rFonts w:ascii="Times New Roman" w:hAnsi="Times New Roman"/>
          <w:b/>
          <w:color w:val="000000"/>
          <w:sz w:val="24"/>
          <w:szCs w:val="24"/>
        </w:rPr>
        <w:t xml:space="preserve">                </w:t>
      </w:r>
    </w:p>
    <w:p w:rsidR="00B45213" w:rsidRPr="00DF616D" w:rsidRDefault="001047C7" w:rsidP="00DF616D">
      <w:pPr>
        <w:jc w:val="both"/>
        <w:rPr>
          <w:rFonts w:ascii="Times New Roman" w:hAnsi="Times New Roman"/>
          <w:b/>
          <w:sz w:val="24"/>
          <w:szCs w:val="24"/>
        </w:rPr>
      </w:pPr>
      <w:r w:rsidRPr="00C7348D">
        <w:rPr>
          <w:szCs w:val="24"/>
        </w:rPr>
        <w:t xml:space="preserve">  </w:t>
      </w:r>
      <w:r w:rsidR="008E0BC7">
        <w:rPr>
          <w:rFonts w:ascii="Times New Roman" w:hAnsi="Times New Roman"/>
          <w:b/>
          <w:sz w:val="24"/>
          <w:szCs w:val="24"/>
        </w:rPr>
        <w:tab/>
      </w:r>
      <w:r w:rsidR="008E0BC7">
        <w:rPr>
          <w:rFonts w:ascii="Times New Roman" w:hAnsi="Times New Roman"/>
          <w:b/>
          <w:sz w:val="24"/>
          <w:szCs w:val="24"/>
        </w:rPr>
        <w:tab/>
      </w:r>
      <w:r w:rsidR="008E0BC7">
        <w:rPr>
          <w:rFonts w:ascii="Times New Roman" w:hAnsi="Times New Roman"/>
          <w:b/>
          <w:sz w:val="24"/>
          <w:szCs w:val="24"/>
        </w:rPr>
        <w:tab/>
      </w:r>
      <w:r w:rsidR="008E0BC7">
        <w:rPr>
          <w:rFonts w:ascii="Times New Roman" w:hAnsi="Times New Roman"/>
          <w:b/>
          <w:sz w:val="24"/>
          <w:szCs w:val="24"/>
        </w:rPr>
        <w:tab/>
      </w:r>
      <w:r w:rsidR="008E0BC7">
        <w:rPr>
          <w:rFonts w:ascii="Times New Roman" w:hAnsi="Times New Roman"/>
          <w:b/>
          <w:sz w:val="24"/>
          <w:szCs w:val="24"/>
        </w:rPr>
        <w:tab/>
      </w:r>
      <w:r w:rsidR="008E0BC7">
        <w:rPr>
          <w:rFonts w:ascii="Times New Roman" w:hAnsi="Times New Roman"/>
          <w:b/>
          <w:sz w:val="24"/>
          <w:szCs w:val="24"/>
        </w:rPr>
        <w:tab/>
      </w:r>
      <w:r w:rsidR="008E0BC7">
        <w:rPr>
          <w:rFonts w:ascii="Times New Roman" w:hAnsi="Times New Roman"/>
          <w:b/>
          <w:sz w:val="24"/>
          <w:szCs w:val="24"/>
        </w:rPr>
        <w:tab/>
      </w:r>
      <w:r w:rsidR="008E0BC7">
        <w:rPr>
          <w:rFonts w:ascii="Times New Roman" w:hAnsi="Times New Roman"/>
          <w:b/>
          <w:sz w:val="24"/>
          <w:szCs w:val="24"/>
        </w:rPr>
        <w:tab/>
      </w:r>
      <w:proofErr w:type="spellStart"/>
      <w:r w:rsidR="008E0BC7">
        <w:rPr>
          <w:rFonts w:ascii="Times New Roman" w:hAnsi="Times New Roman"/>
          <w:b/>
          <w:sz w:val="24"/>
          <w:szCs w:val="24"/>
        </w:rPr>
        <w:t>Горан</w:t>
      </w:r>
      <w:proofErr w:type="spellEnd"/>
      <w:r w:rsidR="008E0B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E0BC7">
        <w:rPr>
          <w:rFonts w:ascii="Times New Roman" w:hAnsi="Times New Roman"/>
          <w:b/>
          <w:sz w:val="24"/>
          <w:szCs w:val="24"/>
        </w:rPr>
        <w:t>Младеновић</w:t>
      </w:r>
      <w:proofErr w:type="spellEnd"/>
    </w:p>
    <w:sectPr w:rsidR="00B45213" w:rsidRPr="00DF616D" w:rsidSect="004868BE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02D4"/>
    <w:multiLevelType w:val="hybridMultilevel"/>
    <w:tmpl w:val="44283B34"/>
    <w:lvl w:ilvl="0" w:tplc="2BFA86F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/>
  <w:rsids>
    <w:rsidRoot w:val="001047C7"/>
    <w:rsid w:val="00101464"/>
    <w:rsid w:val="001047C7"/>
    <w:rsid w:val="00246657"/>
    <w:rsid w:val="00360904"/>
    <w:rsid w:val="004868BE"/>
    <w:rsid w:val="005302E6"/>
    <w:rsid w:val="005B4841"/>
    <w:rsid w:val="00666A2A"/>
    <w:rsid w:val="007C14EE"/>
    <w:rsid w:val="007E7221"/>
    <w:rsid w:val="008E0BC7"/>
    <w:rsid w:val="00944B69"/>
    <w:rsid w:val="00A1639A"/>
    <w:rsid w:val="00B45213"/>
    <w:rsid w:val="00CC7267"/>
    <w:rsid w:val="00DF616D"/>
    <w:rsid w:val="00E22001"/>
    <w:rsid w:val="00F50F48"/>
    <w:rsid w:val="00FB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7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47C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1047C7"/>
    <w:pPr>
      <w:widowControl w:val="0"/>
      <w:suppressAutoHyphens/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047C7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E0B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ladicinhan.org.rs/Opstine3/Cir/Start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PC5</cp:lastModifiedBy>
  <cp:revision>9</cp:revision>
  <cp:lastPrinted>2022-06-17T10:03:00Z</cp:lastPrinted>
  <dcterms:created xsi:type="dcterms:W3CDTF">2021-06-03T12:27:00Z</dcterms:created>
  <dcterms:modified xsi:type="dcterms:W3CDTF">2022-06-17T10:03:00Z</dcterms:modified>
</cp:coreProperties>
</file>